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86" w:rsidRPr="004C4A86" w:rsidRDefault="004C4A86" w:rsidP="004C4A86">
      <w:r w:rsidRPr="004C4A86">
        <w:rPr>
          <w:b/>
          <w:bCs/>
        </w:rPr>
        <w:t>Title</w:t>
      </w:r>
      <w:r w:rsidRPr="004C4A86">
        <w:t>: “Can we call it the Facebook Revolution?”</w:t>
      </w:r>
    </w:p>
    <w:p w:rsidR="004C4A86" w:rsidRPr="004C4A86" w:rsidRDefault="004C4A86" w:rsidP="004C4A86">
      <w:r w:rsidRPr="004C4A86">
        <w:rPr>
          <w:b/>
          <w:bCs/>
        </w:rPr>
        <w:t>The purpose of this paper is</w:t>
      </w:r>
      <w:r w:rsidRPr="004C4A86">
        <w:t xml:space="preserve"> to explore the role that Social Media played in the January 25 Revolution in Egypt. </w:t>
      </w:r>
    </w:p>
    <w:p w:rsidR="004C4A86" w:rsidRDefault="004C4A86" w:rsidP="004C4A86">
      <w:r w:rsidRPr="004C4A86">
        <w:rPr>
          <w:b/>
          <w:bCs/>
        </w:rPr>
        <w:t>Summary:</w:t>
      </w:r>
      <w:r w:rsidRPr="004C4A86">
        <w:t xml:space="preserve"> Much commentary on and analysis of the January 25 revolution has emphasized the importance of social media in organizing the initial demonstrations and in sustaining the revolution through the 18 days it took to bring about Mubarak’s resignation. This paper will look at specific examples of how social media (Facebook, Twitter and Blogs) were used. It will also examine commentary (from the media and scholars) on social media and activism and the current debates and perspectives about the importance (or lack of importance) of Social Media in the recent Egyptian uprising</w:t>
      </w:r>
      <w:r>
        <w:t>.</w:t>
      </w:r>
    </w:p>
    <w:p w:rsidR="004C4A86" w:rsidRPr="004C4A86" w:rsidRDefault="004C4A86" w:rsidP="004C4A86">
      <w:r w:rsidRPr="004C4A86">
        <w:rPr>
          <w:b/>
          <w:bCs/>
        </w:rPr>
        <w:t>I. Introduction</w:t>
      </w:r>
    </w:p>
    <w:p w:rsidR="004C4A86" w:rsidRPr="004C4A86" w:rsidRDefault="004C4A86" w:rsidP="004C4A86">
      <w:r w:rsidRPr="004C4A86">
        <w:t>A. Background on the topic</w:t>
      </w:r>
    </w:p>
    <w:p w:rsidR="004C4A86" w:rsidRPr="004C4A86" w:rsidRDefault="004C4A86" w:rsidP="004C4A86">
      <w:r>
        <w:tab/>
      </w:r>
      <w:r w:rsidRPr="004C4A86">
        <w:t>1. Brief description of what the January 25 revolution is</w:t>
      </w:r>
    </w:p>
    <w:p w:rsidR="004C4A86" w:rsidRPr="004C4A86" w:rsidRDefault="004C4A86" w:rsidP="004C4A86">
      <w:r>
        <w:tab/>
      </w:r>
      <w:r w:rsidRPr="004C4A86">
        <w:t xml:space="preserve">2. Brief description of what social media is </w:t>
      </w:r>
    </w:p>
    <w:p w:rsidR="004C4A86" w:rsidRPr="004C4A86" w:rsidRDefault="004C4A86" w:rsidP="004C4A86">
      <w:r>
        <w:t xml:space="preserve"> </w:t>
      </w:r>
      <w:r w:rsidRPr="004C4A86">
        <w:t>B. Explanation of what the research question is and why its important.</w:t>
      </w:r>
    </w:p>
    <w:p w:rsidR="004C4A86" w:rsidRPr="004C4A86" w:rsidRDefault="004C4A86" w:rsidP="004C4A86">
      <w:pPr>
        <w:ind w:firstLine="720"/>
      </w:pPr>
      <w:r w:rsidRPr="004C4A86">
        <w:t>1. The significance of Social Media as a phenomenon</w:t>
      </w:r>
    </w:p>
    <w:p w:rsidR="004C4A86" w:rsidRPr="004C4A86" w:rsidRDefault="004C4A86" w:rsidP="004C4A86">
      <w:r>
        <w:tab/>
      </w:r>
      <w:r w:rsidRPr="004C4A86">
        <w:t>2. The unique role it seems to have played in January 25</w:t>
      </w:r>
    </w:p>
    <w:p w:rsidR="004C4A86" w:rsidRDefault="004C4A86" w:rsidP="004C4A86">
      <w:r>
        <w:tab/>
      </w:r>
      <w:r w:rsidRPr="004C4A86">
        <w:t xml:space="preserve">3. The debates about its importance </w:t>
      </w:r>
    </w:p>
    <w:p w:rsidR="004C4A86" w:rsidRPr="004C4A86" w:rsidRDefault="004C4A86" w:rsidP="004C4A86">
      <w:r w:rsidRPr="004C4A86">
        <w:rPr>
          <w:b/>
          <w:bCs/>
        </w:rPr>
        <w:t>II. Facebook</w:t>
      </w:r>
    </w:p>
    <w:p w:rsidR="004C4A86" w:rsidRPr="004C4A86" w:rsidRDefault="004C4A86" w:rsidP="004C4A86">
      <w:r w:rsidRPr="004C4A86">
        <w:t>A. The Culture of Facebook in Egypt</w:t>
      </w:r>
    </w:p>
    <w:p w:rsidR="004C4A86" w:rsidRPr="004C4A86" w:rsidRDefault="004C4A86" w:rsidP="004C4A86">
      <w:pPr>
        <w:ind w:firstLine="720"/>
      </w:pPr>
      <w:r w:rsidRPr="004C4A86">
        <w:t>1. How popular is it?</w:t>
      </w:r>
    </w:p>
    <w:p w:rsidR="004C4A86" w:rsidRPr="004C4A86" w:rsidRDefault="004C4A86" w:rsidP="004C4A86">
      <w:pPr>
        <w:ind w:firstLine="720"/>
      </w:pPr>
      <w:r w:rsidRPr="004C4A86">
        <w:t>2. How do people use it?</w:t>
      </w:r>
    </w:p>
    <w:p w:rsidR="004C4A86" w:rsidRPr="004C4A86" w:rsidRDefault="004C4A86" w:rsidP="004C4A86">
      <w:pPr>
        <w:ind w:firstLine="720"/>
      </w:pPr>
      <w:r w:rsidRPr="004C4A86">
        <w:t>3. Previous incidences &amp; attempts at Facebook activism</w:t>
      </w:r>
    </w:p>
    <w:p w:rsidR="004C4A86" w:rsidRPr="004C4A86" w:rsidRDefault="004C4A86" w:rsidP="004C4A86">
      <w:r w:rsidRPr="004C4A86">
        <w:t>B. Scholars &amp; Info on Facebook activism</w:t>
      </w:r>
    </w:p>
    <w:p w:rsidR="004C4A86" w:rsidRDefault="004C4A86" w:rsidP="004C4A86">
      <w:pPr>
        <w:ind w:firstLine="720"/>
      </w:pPr>
      <w:r w:rsidRPr="004C4A86">
        <w:t>1. How common is it?</w:t>
      </w:r>
    </w:p>
    <w:p w:rsidR="004C4A86" w:rsidRPr="004C4A86" w:rsidRDefault="004C4A86" w:rsidP="004C4A86">
      <w:pPr>
        <w:ind w:firstLine="720"/>
      </w:pPr>
      <w:r w:rsidRPr="004C4A86">
        <w:t>2. What does it offer?</w:t>
      </w:r>
    </w:p>
    <w:p w:rsidR="004C4A86" w:rsidRPr="004C4A86" w:rsidRDefault="004C4A86" w:rsidP="004C4A86">
      <w:r w:rsidRPr="004C4A86">
        <w:t>C. We are all Khaled Saeed Facebook Group</w:t>
      </w:r>
    </w:p>
    <w:p w:rsidR="004C4A86" w:rsidRPr="004C4A86" w:rsidRDefault="004C4A86" w:rsidP="004C4A86">
      <w:r w:rsidRPr="004C4A86">
        <w:tab/>
        <w:t>1. History and intention of this group</w:t>
      </w:r>
    </w:p>
    <w:p w:rsidR="004C4A86" w:rsidRDefault="004C4A86" w:rsidP="004C4A86">
      <w:r w:rsidRPr="004C4A86">
        <w:tab/>
        <w:t>2. What role did it play in January 25?</w:t>
      </w:r>
    </w:p>
    <w:p w:rsidR="004C4A86" w:rsidRPr="004C4A86" w:rsidRDefault="004C4A86" w:rsidP="004C4A86">
      <w:r w:rsidRPr="004C4A86">
        <w:rPr>
          <w:b/>
          <w:bCs/>
        </w:rPr>
        <w:lastRenderedPageBreak/>
        <w:t>III. Twitter</w:t>
      </w:r>
    </w:p>
    <w:p w:rsidR="004C4A86" w:rsidRPr="004C4A86" w:rsidRDefault="004C4A86" w:rsidP="004C4A86">
      <w:r w:rsidRPr="004C4A86">
        <w:t>A. Previous precedents for Twitter use for activism</w:t>
      </w:r>
    </w:p>
    <w:p w:rsidR="004C4A86" w:rsidRPr="004C4A86" w:rsidRDefault="004C4A86" w:rsidP="004C4A86">
      <w:r w:rsidRPr="004C4A86">
        <w:tab/>
        <w:t>1.Iranian uprising</w:t>
      </w:r>
    </w:p>
    <w:p w:rsidR="004C4A86" w:rsidRPr="004C4A86" w:rsidRDefault="004C4A86" w:rsidP="004C4A86">
      <w:pPr>
        <w:ind w:firstLine="720"/>
      </w:pPr>
      <w:r w:rsidRPr="004C4A86">
        <w:t>2. Others?</w:t>
      </w:r>
    </w:p>
    <w:p w:rsidR="004C4A86" w:rsidRPr="004C4A86" w:rsidRDefault="004C4A86" w:rsidP="004C4A86">
      <w:r w:rsidRPr="004C4A86">
        <w:t>B. Role Twitter played in Egyptian revolution</w:t>
      </w:r>
    </w:p>
    <w:p w:rsidR="004C4A86" w:rsidRPr="004C4A86" w:rsidRDefault="004C4A86" w:rsidP="004C4A86">
      <w:r w:rsidRPr="004C4A86">
        <w:tab/>
        <w:t>1. What does it make possible</w:t>
      </w:r>
    </w:p>
    <w:p w:rsidR="004C4A86" w:rsidRPr="004C4A86" w:rsidRDefault="004C4A86" w:rsidP="004C4A86">
      <w:r w:rsidRPr="004C4A86">
        <w:tab/>
        <w:t>2. How was it used: specific examples</w:t>
      </w:r>
    </w:p>
    <w:p w:rsidR="004C4A86" w:rsidRPr="004C4A86" w:rsidRDefault="004C4A86" w:rsidP="004C4A86">
      <w:r w:rsidRPr="004C4A86">
        <w:t xml:space="preserve">C. Scholarly (and/or media) commentary about Twitter as an activist medium  </w:t>
      </w:r>
    </w:p>
    <w:p w:rsidR="004C4A86" w:rsidRPr="004C4A86" w:rsidRDefault="004C4A86" w:rsidP="004C4A86">
      <w:r w:rsidRPr="004C4A86">
        <w:rPr>
          <w:b/>
          <w:bCs/>
        </w:rPr>
        <w:t>IV. Blogs</w:t>
      </w:r>
    </w:p>
    <w:p w:rsidR="004C4A86" w:rsidRPr="004C4A86" w:rsidRDefault="004C4A86" w:rsidP="004C4A86">
      <w:r w:rsidRPr="004C4A86">
        <w:t>A. Blogging as an Activism tool</w:t>
      </w:r>
    </w:p>
    <w:p w:rsidR="004C4A86" w:rsidRPr="004C4A86" w:rsidRDefault="004C4A86" w:rsidP="004C4A86">
      <w:pPr>
        <w:ind w:firstLine="720"/>
      </w:pPr>
      <w:r w:rsidRPr="004C4A86">
        <w:t>1. In general (scholarly commentary)</w:t>
      </w:r>
    </w:p>
    <w:p w:rsidR="004C4A86" w:rsidRPr="004C4A86" w:rsidRDefault="004C4A86" w:rsidP="004C4A86">
      <w:r w:rsidRPr="004C4A86">
        <w:tab/>
        <w:t>2. In Egypt (discuss specific examples)</w:t>
      </w:r>
    </w:p>
    <w:p w:rsidR="004C4A86" w:rsidRPr="004C4A86" w:rsidRDefault="004C4A86" w:rsidP="004C4A86"/>
    <w:p w:rsidR="004C4A86" w:rsidRPr="004C4A86" w:rsidRDefault="004C4A86" w:rsidP="004C4A86">
      <w:r w:rsidRPr="004C4A86">
        <w:t>B. Blogging &amp; the January 25 uprising</w:t>
      </w:r>
    </w:p>
    <w:p w:rsidR="004C4A86" w:rsidRPr="004C4A86" w:rsidRDefault="004C4A86" w:rsidP="004C4A86">
      <w:pPr>
        <w:ind w:firstLine="720"/>
      </w:pPr>
      <w:r w:rsidRPr="004C4A86">
        <w:t>1. Bloggers as live chroniclers</w:t>
      </w:r>
    </w:p>
    <w:p w:rsidR="004C4A86" w:rsidRPr="004C4A86" w:rsidRDefault="004C4A86" w:rsidP="004C4A86">
      <w:r>
        <w:tab/>
      </w:r>
      <w:r w:rsidRPr="004C4A86">
        <w:t>2. The “arrests” of bloggers</w:t>
      </w:r>
    </w:p>
    <w:p w:rsidR="004C4A86" w:rsidRPr="004C4A86" w:rsidRDefault="004C4A86" w:rsidP="004C4A86">
      <w:r>
        <w:tab/>
      </w:r>
      <w:r w:rsidRPr="004C4A86">
        <w:t>3. Blogs in the mainstream media (NYTimes, BBC, Al Jazeera)</w:t>
      </w:r>
    </w:p>
    <w:p w:rsidR="004C4A86" w:rsidRPr="004C4A86" w:rsidRDefault="004C4A86" w:rsidP="004C4A86">
      <w:r w:rsidRPr="004C4A86">
        <w:tab/>
      </w:r>
    </w:p>
    <w:p w:rsidR="004C4A86" w:rsidRPr="004C4A86" w:rsidRDefault="004C4A86" w:rsidP="004C4A86">
      <w:r w:rsidRPr="004C4A86">
        <w:rPr>
          <w:b/>
          <w:bCs/>
        </w:rPr>
        <w:t>V. The Debate about the role of Social Media in January 25 uprising</w:t>
      </w:r>
    </w:p>
    <w:p w:rsidR="004C4A86" w:rsidRPr="004C4A86" w:rsidRDefault="004C4A86" w:rsidP="004C4A86">
      <w:pPr>
        <w:ind w:firstLine="720"/>
      </w:pPr>
      <w:r w:rsidRPr="004C4A86">
        <w:t>A. The two sides</w:t>
      </w:r>
    </w:p>
    <w:p w:rsidR="004C4A86" w:rsidRPr="004C4A86" w:rsidRDefault="004C4A86" w:rsidP="004C4A86">
      <w:r>
        <w:tab/>
      </w:r>
      <w:r>
        <w:tab/>
      </w:r>
      <w:r w:rsidRPr="004C4A86">
        <w:t>1. Reasons for controversy</w:t>
      </w:r>
    </w:p>
    <w:p w:rsidR="004C4A86" w:rsidRPr="004C4A86" w:rsidRDefault="004C4A86" w:rsidP="004C4A86">
      <w:r>
        <w:tab/>
      </w:r>
      <w:r>
        <w:tab/>
      </w:r>
      <w:r w:rsidRPr="004C4A86">
        <w:t>2. Examples from the media</w:t>
      </w:r>
    </w:p>
    <w:p w:rsidR="004C4A86" w:rsidRDefault="004C4A86" w:rsidP="004C4A86">
      <w:r>
        <w:tab/>
      </w:r>
      <w:r w:rsidRPr="004C4A86">
        <w:t xml:space="preserve">B. Scholarly Perspectives </w:t>
      </w:r>
      <w:r>
        <w:t>&amp; Interviews</w:t>
      </w:r>
    </w:p>
    <w:p w:rsidR="004C4A86" w:rsidRPr="004C4A86" w:rsidRDefault="004C4A86" w:rsidP="004C4A86">
      <w:pPr>
        <w:rPr>
          <w:b/>
        </w:rPr>
      </w:pPr>
      <w:r w:rsidRPr="004C4A86">
        <w:rPr>
          <w:b/>
        </w:rPr>
        <w:t>VI. Conclusion</w:t>
      </w:r>
    </w:p>
    <w:p w:rsidR="004C4A86" w:rsidRPr="004C4A86" w:rsidRDefault="004C4A86" w:rsidP="004C4A86">
      <w:r w:rsidRPr="004C4A86">
        <w:tab/>
        <w:t>A. Review of main points in the paper.</w:t>
      </w:r>
    </w:p>
    <w:p w:rsidR="004C4A86" w:rsidRDefault="004C4A86" w:rsidP="004C4A86">
      <w:r w:rsidRPr="004C4A86">
        <w:tab/>
        <w:t xml:space="preserve">B. </w:t>
      </w:r>
      <w:r>
        <w:t>My assessment of the debate and conclusions about it</w:t>
      </w:r>
    </w:p>
    <w:p w:rsidR="004C4A86" w:rsidRPr="004C4A86" w:rsidRDefault="004C4A86" w:rsidP="004C4A86">
      <w:r>
        <w:tab/>
        <w:t>C. Questions for further research</w:t>
      </w:r>
    </w:p>
    <w:p w:rsidR="004C4A86" w:rsidRPr="004C4A86" w:rsidRDefault="004C4A86" w:rsidP="004C4A86">
      <w:r>
        <w:tab/>
      </w:r>
    </w:p>
    <w:p w:rsidR="004C4A86" w:rsidRPr="004C4A86" w:rsidRDefault="004C4A86" w:rsidP="004C4A86">
      <w:r w:rsidRPr="004C4A86">
        <w:tab/>
      </w:r>
      <w:r w:rsidRPr="004C4A86">
        <w:tab/>
      </w:r>
      <w:r w:rsidRPr="004C4A86">
        <w:tab/>
      </w:r>
    </w:p>
    <w:p w:rsidR="004C4A86" w:rsidRPr="004C4A86" w:rsidRDefault="004C4A86" w:rsidP="004C4A86"/>
    <w:p w:rsidR="009F519B" w:rsidRDefault="009710A1" w:rsidP="004C4A86"/>
    <w:sectPr w:rsidR="009F519B" w:rsidSect="009F519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C4A86"/>
    <w:rsid w:val="00402867"/>
    <w:rsid w:val="004C4A86"/>
    <w:rsid w:val="009710A1"/>
  </w:rsids>
  <m:mathPr>
    <m:mathFont m:val="Cambria Math"/>
    <m:brkBin m:val="before"/>
    <m:brkBinSub m:val="--"/>
    <m:smallFrac m:val="off"/>
    <m:dispDef m:val="of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C4A8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02932384">
      <w:bodyDiv w:val="1"/>
      <w:marLeft w:val="0"/>
      <w:marRight w:val="0"/>
      <w:marTop w:val="0"/>
      <w:marBottom w:val="0"/>
      <w:divBdr>
        <w:top w:val="none" w:sz="0" w:space="0" w:color="auto"/>
        <w:left w:val="none" w:sz="0" w:space="0" w:color="auto"/>
        <w:bottom w:val="none" w:sz="0" w:space="0" w:color="auto"/>
        <w:right w:val="none" w:sz="0" w:space="0" w:color="auto"/>
      </w:divBdr>
      <w:divsChild>
        <w:div w:id="518008272">
          <w:marLeft w:val="446"/>
          <w:marRight w:val="0"/>
          <w:marTop w:val="0"/>
          <w:marBottom w:val="0"/>
          <w:divBdr>
            <w:top w:val="none" w:sz="0" w:space="0" w:color="auto"/>
            <w:left w:val="none" w:sz="0" w:space="0" w:color="auto"/>
            <w:bottom w:val="none" w:sz="0" w:space="0" w:color="auto"/>
            <w:right w:val="none" w:sz="0" w:space="0" w:color="auto"/>
          </w:divBdr>
        </w:div>
        <w:div w:id="695276599">
          <w:marLeft w:val="446"/>
          <w:marRight w:val="0"/>
          <w:marTop w:val="0"/>
          <w:marBottom w:val="0"/>
          <w:divBdr>
            <w:top w:val="none" w:sz="0" w:space="0" w:color="auto"/>
            <w:left w:val="none" w:sz="0" w:space="0" w:color="auto"/>
            <w:bottom w:val="none" w:sz="0" w:space="0" w:color="auto"/>
            <w:right w:val="none" w:sz="0" w:space="0" w:color="auto"/>
          </w:divBdr>
        </w:div>
      </w:divsChild>
    </w:div>
    <w:div w:id="342124357">
      <w:bodyDiv w:val="1"/>
      <w:marLeft w:val="0"/>
      <w:marRight w:val="0"/>
      <w:marTop w:val="0"/>
      <w:marBottom w:val="0"/>
      <w:divBdr>
        <w:top w:val="none" w:sz="0" w:space="0" w:color="auto"/>
        <w:left w:val="none" w:sz="0" w:space="0" w:color="auto"/>
        <w:bottom w:val="none" w:sz="0" w:space="0" w:color="auto"/>
        <w:right w:val="none" w:sz="0" w:space="0" w:color="auto"/>
      </w:divBdr>
      <w:divsChild>
        <w:div w:id="1705520345">
          <w:marLeft w:val="1426"/>
          <w:marRight w:val="0"/>
          <w:marTop w:val="0"/>
          <w:marBottom w:val="0"/>
          <w:divBdr>
            <w:top w:val="none" w:sz="0" w:space="0" w:color="auto"/>
            <w:left w:val="none" w:sz="0" w:space="0" w:color="auto"/>
            <w:bottom w:val="none" w:sz="0" w:space="0" w:color="auto"/>
            <w:right w:val="none" w:sz="0" w:space="0" w:color="auto"/>
          </w:divBdr>
        </w:div>
      </w:divsChild>
    </w:div>
    <w:div w:id="631791134">
      <w:bodyDiv w:val="1"/>
      <w:marLeft w:val="0"/>
      <w:marRight w:val="0"/>
      <w:marTop w:val="0"/>
      <w:marBottom w:val="0"/>
      <w:divBdr>
        <w:top w:val="none" w:sz="0" w:space="0" w:color="auto"/>
        <w:left w:val="none" w:sz="0" w:space="0" w:color="auto"/>
        <w:bottom w:val="none" w:sz="0" w:space="0" w:color="auto"/>
        <w:right w:val="none" w:sz="0" w:space="0" w:color="auto"/>
      </w:divBdr>
    </w:div>
    <w:div w:id="934903000">
      <w:bodyDiv w:val="1"/>
      <w:marLeft w:val="0"/>
      <w:marRight w:val="0"/>
      <w:marTop w:val="0"/>
      <w:marBottom w:val="0"/>
      <w:divBdr>
        <w:top w:val="none" w:sz="0" w:space="0" w:color="auto"/>
        <w:left w:val="none" w:sz="0" w:space="0" w:color="auto"/>
        <w:bottom w:val="none" w:sz="0" w:space="0" w:color="auto"/>
        <w:right w:val="none" w:sz="0" w:space="0" w:color="auto"/>
      </w:divBdr>
      <w:divsChild>
        <w:div w:id="699476449">
          <w:marLeft w:val="446"/>
          <w:marRight w:val="0"/>
          <w:marTop w:val="0"/>
          <w:marBottom w:val="0"/>
          <w:divBdr>
            <w:top w:val="none" w:sz="0" w:space="0" w:color="auto"/>
            <w:left w:val="none" w:sz="0" w:space="0" w:color="auto"/>
            <w:bottom w:val="none" w:sz="0" w:space="0" w:color="auto"/>
            <w:right w:val="none" w:sz="0" w:space="0" w:color="auto"/>
          </w:divBdr>
        </w:div>
      </w:divsChild>
    </w:div>
    <w:div w:id="1559782538">
      <w:bodyDiv w:val="1"/>
      <w:marLeft w:val="0"/>
      <w:marRight w:val="0"/>
      <w:marTop w:val="0"/>
      <w:marBottom w:val="0"/>
      <w:divBdr>
        <w:top w:val="none" w:sz="0" w:space="0" w:color="auto"/>
        <w:left w:val="none" w:sz="0" w:space="0" w:color="auto"/>
        <w:bottom w:val="none" w:sz="0" w:space="0" w:color="auto"/>
        <w:right w:val="none" w:sz="0" w:space="0" w:color="auto"/>
      </w:divBdr>
      <w:divsChild>
        <w:div w:id="259336287">
          <w:marLeft w:val="1426"/>
          <w:marRight w:val="0"/>
          <w:marTop w:val="0"/>
          <w:marBottom w:val="0"/>
          <w:divBdr>
            <w:top w:val="none" w:sz="0" w:space="0" w:color="auto"/>
            <w:left w:val="none" w:sz="0" w:space="0" w:color="auto"/>
            <w:bottom w:val="none" w:sz="0" w:space="0" w:color="auto"/>
            <w:right w:val="none" w:sz="0" w:space="0" w:color="auto"/>
          </w:divBdr>
        </w:div>
      </w:divsChild>
    </w:div>
    <w:div w:id="1865557030">
      <w:bodyDiv w:val="1"/>
      <w:marLeft w:val="0"/>
      <w:marRight w:val="0"/>
      <w:marTop w:val="0"/>
      <w:marBottom w:val="0"/>
      <w:divBdr>
        <w:top w:val="none" w:sz="0" w:space="0" w:color="auto"/>
        <w:left w:val="none" w:sz="0" w:space="0" w:color="auto"/>
        <w:bottom w:val="none" w:sz="0" w:space="0" w:color="auto"/>
        <w:right w:val="none" w:sz="0" w:space="0" w:color="auto"/>
      </w:divBdr>
    </w:div>
    <w:div w:id="1969847586">
      <w:bodyDiv w:val="1"/>
      <w:marLeft w:val="0"/>
      <w:marRight w:val="0"/>
      <w:marTop w:val="0"/>
      <w:marBottom w:val="0"/>
      <w:divBdr>
        <w:top w:val="none" w:sz="0" w:space="0" w:color="auto"/>
        <w:left w:val="none" w:sz="0" w:space="0" w:color="auto"/>
        <w:bottom w:val="none" w:sz="0" w:space="0" w:color="auto"/>
        <w:right w:val="none" w:sz="0" w:space="0" w:color="auto"/>
      </w:divBdr>
    </w:div>
    <w:div w:id="1976980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2030</Characters>
  <Application>Microsoft Office Word</Application>
  <DocSecurity>4</DocSecurity>
  <Lines>16</Lines>
  <Paragraphs>4</Paragraphs>
  <ScaleCrop>false</ScaleCrop>
  <Company>HUSS</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Gironda</dc:creator>
  <cp:keywords/>
  <cp:lastModifiedBy>Belle_Gironda</cp:lastModifiedBy>
  <cp:revision>2</cp:revision>
  <dcterms:created xsi:type="dcterms:W3CDTF">2011-10-19T09:23:00Z</dcterms:created>
  <dcterms:modified xsi:type="dcterms:W3CDTF">2011-10-19T09:23:00Z</dcterms:modified>
</cp:coreProperties>
</file>